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064C1" w14:textId="505EF808" w:rsidR="0066656F" w:rsidRPr="00F3146D" w:rsidRDefault="0066656F" w:rsidP="00F3146D">
      <w:pPr>
        <w:pStyle w:val="ListParagraph"/>
        <w:numPr>
          <w:ilvl w:val="0"/>
          <w:numId w:val="1"/>
        </w:numPr>
        <w:spacing w:line="240" w:lineRule="auto"/>
        <w:rPr>
          <w:rFonts w:ascii="Open Sans" w:eastAsia="Times New Roman" w:hAnsi="Open Sans" w:cs="Open Sans"/>
          <w:b/>
          <w:sz w:val="24"/>
          <w:szCs w:val="24"/>
        </w:rPr>
      </w:pPr>
      <w:r w:rsidRPr="00F3146D">
        <w:rPr>
          <w:rFonts w:ascii="Open Sans" w:eastAsia="Times New Roman" w:hAnsi="Open Sans" w:cs="Open Sans"/>
          <w:b/>
          <w:sz w:val="24"/>
          <w:szCs w:val="24"/>
        </w:rPr>
        <w:t>What major mountain ranges are located in the Pacific Northwest?</w:t>
      </w:r>
    </w:p>
    <w:p w14:paraId="1C6B0301" w14:textId="2A017338" w:rsidR="00F3146D" w:rsidRPr="00F3146D" w:rsidRDefault="00F3146D" w:rsidP="00F3146D">
      <w:pPr>
        <w:pStyle w:val="ListParagraph"/>
        <w:spacing w:line="240" w:lineRule="auto"/>
        <w:rPr>
          <w:rFonts w:ascii="Open Sans" w:eastAsia="Times New Roman" w:hAnsi="Open Sans" w:cs="Open Sans"/>
          <w:sz w:val="24"/>
          <w:szCs w:val="24"/>
        </w:rPr>
      </w:pPr>
      <w:r>
        <w:rPr>
          <w:rFonts w:ascii="Open Sans" w:eastAsia="Times New Roman" w:hAnsi="Open Sans" w:cs="Open Sans"/>
          <w:sz w:val="24"/>
          <w:szCs w:val="24"/>
        </w:rPr>
        <w:t>Cascade Range, the Olympic Range, Coastal Range, and Rocky Range</w:t>
      </w:r>
    </w:p>
    <w:p w14:paraId="2216414B" w14:textId="724BF647" w:rsidR="0066656F" w:rsidRPr="00F3146D" w:rsidRDefault="0066656F" w:rsidP="00F3146D">
      <w:pPr>
        <w:pStyle w:val="ListParagraph"/>
        <w:numPr>
          <w:ilvl w:val="0"/>
          <w:numId w:val="1"/>
        </w:numPr>
        <w:spacing w:line="240" w:lineRule="auto"/>
        <w:rPr>
          <w:rFonts w:ascii="Open Sans" w:eastAsia="Times New Roman" w:hAnsi="Open Sans" w:cs="Open Sans"/>
          <w:b/>
          <w:sz w:val="24"/>
          <w:szCs w:val="24"/>
        </w:rPr>
      </w:pPr>
      <w:r w:rsidRPr="00F3146D">
        <w:rPr>
          <w:rFonts w:ascii="Open Sans" w:eastAsia="Times New Roman" w:hAnsi="Open Sans" w:cs="Open Sans"/>
          <w:b/>
          <w:sz w:val="24"/>
          <w:szCs w:val="24"/>
        </w:rPr>
        <w:t>What climatic and landform processes cause orographic rainfall to occur as compared to the processes that cause the rain shadow effect in certain areas of the American West?</w:t>
      </w:r>
    </w:p>
    <w:p w14:paraId="14AE003E" w14:textId="093A3E10" w:rsidR="00F3146D" w:rsidRPr="00F3146D" w:rsidRDefault="00F3146D" w:rsidP="00F3146D">
      <w:pPr>
        <w:pStyle w:val="ListParagraph"/>
        <w:spacing w:line="240" w:lineRule="auto"/>
        <w:rPr>
          <w:rFonts w:ascii="Open Sans" w:eastAsia="Times New Roman" w:hAnsi="Open Sans" w:cs="Open Sans"/>
          <w:sz w:val="24"/>
          <w:szCs w:val="24"/>
        </w:rPr>
      </w:pPr>
      <w:r>
        <w:rPr>
          <w:rFonts w:ascii="Open Sans" w:eastAsia="Times New Roman" w:hAnsi="Open Sans" w:cs="Open Sans"/>
          <w:sz w:val="24"/>
          <w:szCs w:val="24"/>
        </w:rPr>
        <w:t xml:space="preserve">Orographic rainfall occurs on the windward side of the mountain where the air cools as masses are forced </w:t>
      </w:r>
      <w:r w:rsidR="002F0D90">
        <w:rPr>
          <w:rFonts w:ascii="Open Sans" w:eastAsia="Times New Roman" w:hAnsi="Open Sans" w:cs="Open Sans"/>
          <w:sz w:val="24"/>
          <w:szCs w:val="24"/>
        </w:rPr>
        <w:t>up ward hold as much moisture. The shadow of the rain occurs on the leeward side of the mountain where the air masses tend to be dry and warm as they descend.</w:t>
      </w:r>
    </w:p>
    <w:p w14:paraId="4AD3936B" w14:textId="2C971965" w:rsidR="0066656F" w:rsidRPr="002F0D90" w:rsidRDefault="0066656F" w:rsidP="002F0D90">
      <w:pPr>
        <w:pStyle w:val="ListParagraph"/>
        <w:numPr>
          <w:ilvl w:val="0"/>
          <w:numId w:val="1"/>
        </w:numPr>
        <w:spacing w:line="240" w:lineRule="auto"/>
        <w:rPr>
          <w:rFonts w:ascii="Open Sans" w:eastAsia="Times New Roman" w:hAnsi="Open Sans" w:cs="Open Sans"/>
          <w:b/>
          <w:sz w:val="24"/>
          <w:szCs w:val="24"/>
        </w:rPr>
      </w:pPr>
      <w:r w:rsidRPr="002F0D90">
        <w:rPr>
          <w:rFonts w:ascii="Open Sans" w:eastAsia="Times New Roman" w:hAnsi="Open Sans" w:cs="Open Sans"/>
          <w:b/>
          <w:sz w:val="24"/>
          <w:szCs w:val="24"/>
        </w:rPr>
        <w:t>What are some of the most pressing environmental issues related to lumbering, fishing, and farming in the Pacific Northwest at the present time?</w:t>
      </w:r>
    </w:p>
    <w:p w14:paraId="1A6B9746" w14:textId="5F587FE5" w:rsidR="002F0D90" w:rsidRPr="002F0D90" w:rsidRDefault="002F0D90" w:rsidP="002F0D90">
      <w:pPr>
        <w:pStyle w:val="ListParagraph"/>
        <w:spacing w:line="240" w:lineRule="auto"/>
        <w:rPr>
          <w:rFonts w:ascii="Open Sans" w:eastAsia="Times New Roman" w:hAnsi="Open Sans" w:cs="Open Sans"/>
          <w:sz w:val="24"/>
          <w:szCs w:val="24"/>
        </w:rPr>
      </w:pPr>
      <w:r>
        <w:rPr>
          <w:rFonts w:ascii="Open Sans" w:eastAsia="Times New Roman" w:hAnsi="Open Sans" w:cs="Open Sans"/>
          <w:sz w:val="24"/>
          <w:szCs w:val="24"/>
        </w:rPr>
        <w:t>Overharvesting threatens both lumbering and fishing. Salmon requires stream to spawn in and many rivers are now dammed, cutting off salmon from their spawning streams. Population growth and urban sprawl threatens farmers.</w:t>
      </w:r>
    </w:p>
    <w:p w14:paraId="31CB3A0D" w14:textId="23C22BB8" w:rsidR="0066656F" w:rsidRPr="002F0D90" w:rsidRDefault="0066656F" w:rsidP="002F0D90">
      <w:pPr>
        <w:pStyle w:val="ListParagraph"/>
        <w:numPr>
          <w:ilvl w:val="0"/>
          <w:numId w:val="1"/>
        </w:numPr>
        <w:spacing w:line="240" w:lineRule="auto"/>
        <w:rPr>
          <w:rFonts w:ascii="Open Sans" w:eastAsia="Times New Roman" w:hAnsi="Open Sans" w:cs="Open Sans"/>
          <w:b/>
          <w:sz w:val="24"/>
          <w:szCs w:val="24"/>
        </w:rPr>
      </w:pPr>
      <w:r w:rsidRPr="002F0D90">
        <w:rPr>
          <w:rFonts w:ascii="Open Sans" w:eastAsia="Times New Roman" w:hAnsi="Open Sans" w:cs="Open Sans"/>
          <w:b/>
          <w:sz w:val="24"/>
          <w:szCs w:val="24"/>
        </w:rPr>
        <w:t>What are the top four metropolitan areas in the U.S. Pacific Northwest?</w:t>
      </w:r>
    </w:p>
    <w:p w14:paraId="090BC646" w14:textId="122A0BA4" w:rsidR="002F0D90" w:rsidRPr="002F0D90" w:rsidRDefault="002F0D90" w:rsidP="002F0D90">
      <w:pPr>
        <w:pStyle w:val="ListParagraph"/>
        <w:spacing w:line="240" w:lineRule="auto"/>
        <w:rPr>
          <w:rFonts w:ascii="Open Sans" w:eastAsia="Times New Roman" w:hAnsi="Open Sans" w:cs="Open Sans"/>
          <w:sz w:val="24"/>
          <w:szCs w:val="24"/>
        </w:rPr>
      </w:pPr>
      <w:r>
        <w:rPr>
          <w:rFonts w:ascii="Open Sans" w:eastAsia="Times New Roman" w:hAnsi="Open Sans" w:cs="Open Sans"/>
          <w:sz w:val="24"/>
          <w:szCs w:val="24"/>
        </w:rPr>
        <w:t>Greater Seattle, Washington with 3.8 million people, Great Vancouver, British Columbia with 2.5 million people, and Greater Portland, Oregon, with 2.4 million people.</w:t>
      </w:r>
    </w:p>
    <w:p w14:paraId="5C7ED7D1" w14:textId="04929E40" w:rsidR="0066656F" w:rsidRPr="002F0D90" w:rsidRDefault="0066656F" w:rsidP="002F0D90">
      <w:pPr>
        <w:pStyle w:val="ListParagraph"/>
        <w:numPr>
          <w:ilvl w:val="0"/>
          <w:numId w:val="1"/>
        </w:numPr>
        <w:spacing w:line="240" w:lineRule="auto"/>
        <w:rPr>
          <w:rFonts w:ascii="Open Sans" w:eastAsia="Times New Roman" w:hAnsi="Open Sans" w:cs="Open Sans"/>
          <w:b/>
          <w:sz w:val="24"/>
          <w:szCs w:val="24"/>
        </w:rPr>
      </w:pPr>
      <w:r w:rsidRPr="002F0D90">
        <w:rPr>
          <w:rFonts w:ascii="Open Sans" w:eastAsia="Times New Roman" w:hAnsi="Open Sans" w:cs="Open Sans"/>
          <w:b/>
          <w:sz w:val="24"/>
          <w:szCs w:val="24"/>
        </w:rPr>
        <w:t>Define and give an example from the Hawai’i region of each of the following physical geography concepts: rain shadow, ecosystem, endemic species, and adaptive radiation.</w:t>
      </w:r>
    </w:p>
    <w:p w14:paraId="720D5569" w14:textId="72D06D69" w:rsidR="002F0D90" w:rsidRDefault="002F0D90" w:rsidP="002F0D90">
      <w:pPr>
        <w:pStyle w:val="ListParagraph"/>
        <w:spacing w:line="240" w:lineRule="auto"/>
        <w:rPr>
          <w:rFonts w:ascii="Open Sans" w:eastAsia="Times New Roman" w:hAnsi="Open Sans" w:cs="Open Sans"/>
          <w:sz w:val="24"/>
          <w:szCs w:val="24"/>
        </w:rPr>
      </w:pPr>
      <w:r>
        <w:rPr>
          <w:rFonts w:ascii="Open Sans" w:eastAsia="Times New Roman" w:hAnsi="Open Sans" w:cs="Open Sans"/>
          <w:sz w:val="24"/>
          <w:szCs w:val="24"/>
        </w:rPr>
        <w:t>Rain shadow;</w:t>
      </w:r>
      <w:r w:rsidR="008D666C">
        <w:rPr>
          <w:rFonts w:ascii="Open Sans" w:eastAsia="Times New Roman" w:hAnsi="Open Sans" w:cs="Open Sans"/>
          <w:sz w:val="24"/>
          <w:szCs w:val="24"/>
        </w:rPr>
        <w:t xml:space="preserve"> leeward areas below mountain crest that receive low average rainfall. The island of Kahoolawe, Lanai, and Niihau are all drier because they are in the rain shadow of their larger neighbors.</w:t>
      </w:r>
    </w:p>
    <w:p w14:paraId="3FF69C21" w14:textId="0EEAA79A" w:rsidR="008D666C" w:rsidRDefault="008D666C" w:rsidP="002F0D90">
      <w:pPr>
        <w:pStyle w:val="ListParagraph"/>
        <w:spacing w:line="240" w:lineRule="auto"/>
        <w:rPr>
          <w:rFonts w:ascii="Open Sans" w:eastAsia="Times New Roman" w:hAnsi="Open Sans" w:cs="Open Sans"/>
          <w:sz w:val="24"/>
          <w:szCs w:val="24"/>
        </w:rPr>
      </w:pPr>
      <w:r>
        <w:rPr>
          <w:rFonts w:ascii="Open Sans" w:eastAsia="Times New Roman" w:hAnsi="Open Sans" w:cs="Open Sans"/>
          <w:sz w:val="24"/>
          <w:szCs w:val="24"/>
        </w:rPr>
        <w:t>Ecosystem; Complex of evolving and interacting plants and animals living within a natural environment, usually mutually dependent on each other through energy exchange, The Hawaiian coral reefs are an example.</w:t>
      </w:r>
    </w:p>
    <w:p w14:paraId="410243AA" w14:textId="6FF8CEC9" w:rsidR="008D666C" w:rsidRDefault="008D666C" w:rsidP="002F0D90">
      <w:pPr>
        <w:pStyle w:val="ListParagraph"/>
        <w:spacing w:line="240" w:lineRule="auto"/>
        <w:rPr>
          <w:rFonts w:ascii="Open Sans" w:eastAsia="Times New Roman" w:hAnsi="Open Sans" w:cs="Open Sans"/>
          <w:sz w:val="24"/>
          <w:szCs w:val="24"/>
        </w:rPr>
      </w:pPr>
      <w:r>
        <w:rPr>
          <w:rFonts w:ascii="Open Sans" w:eastAsia="Times New Roman" w:hAnsi="Open Sans" w:cs="Open Sans"/>
          <w:sz w:val="24"/>
          <w:szCs w:val="24"/>
        </w:rPr>
        <w:t xml:space="preserve">Endemic Species; A type of plant or animal native to its current zone of habitation, </w:t>
      </w:r>
      <w:r w:rsidR="00FE5152">
        <w:rPr>
          <w:rFonts w:ascii="Open Sans" w:eastAsia="Times New Roman" w:hAnsi="Open Sans" w:cs="Open Sans"/>
          <w:sz w:val="24"/>
          <w:szCs w:val="24"/>
        </w:rPr>
        <w:t>Hawai’i</w:t>
      </w:r>
      <w:r>
        <w:rPr>
          <w:rFonts w:ascii="Open Sans" w:eastAsia="Times New Roman" w:hAnsi="Open Sans" w:cs="Open Sans"/>
          <w:sz w:val="24"/>
          <w:szCs w:val="24"/>
        </w:rPr>
        <w:t xml:space="preserve"> has no endemic land mammals.</w:t>
      </w:r>
    </w:p>
    <w:p w14:paraId="7FC9694A" w14:textId="52DFD8F9" w:rsidR="008D666C" w:rsidRPr="002F0D90" w:rsidRDefault="008D666C" w:rsidP="002F0D90">
      <w:pPr>
        <w:pStyle w:val="ListParagraph"/>
        <w:spacing w:line="240" w:lineRule="auto"/>
        <w:rPr>
          <w:rFonts w:ascii="Open Sans" w:eastAsia="Times New Roman" w:hAnsi="Open Sans" w:cs="Open Sans"/>
          <w:sz w:val="24"/>
          <w:szCs w:val="24"/>
        </w:rPr>
      </w:pPr>
      <w:r>
        <w:rPr>
          <w:rFonts w:ascii="Open Sans" w:eastAsia="Times New Roman" w:hAnsi="Open Sans" w:cs="Open Sans"/>
          <w:sz w:val="24"/>
          <w:szCs w:val="24"/>
        </w:rPr>
        <w:t xml:space="preserve">Adaptive Radiation; Genetic change in organism as they disperse from central point. The descendant of the north America Finch have adapted to over 22 </w:t>
      </w:r>
      <w:r w:rsidR="003A52B1">
        <w:rPr>
          <w:rFonts w:ascii="Open Sans" w:eastAsia="Times New Roman" w:hAnsi="Open Sans" w:cs="Open Sans"/>
          <w:sz w:val="24"/>
          <w:szCs w:val="24"/>
        </w:rPr>
        <w:t>district</w:t>
      </w:r>
      <w:r>
        <w:rPr>
          <w:rFonts w:ascii="Open Sans" w:eastAsia="Times New Roman" w:hAnsi="Open Sans" w:cs="Open Sans"/>
          <w:sz w:val="24"/>
          <w:szCs w:val="24"/>
        </w:rPr>
        <w:t xml:space="preserve"> species, each evolved to feed on types of native Hawaiian plants. Honey</w:t>
      </w:r>
      <w:r w:rsidR="003A52B1">
        <w:rPr>
          <w:rFonts w:ascii="Open Sans" w:eastAsia="Times New Roman" w:hAnsi="Open Sans" w:cs="Open Sans"/>
          <w:sz w:val="24"/>
          <w:szCs w:val="24"/>
        </w:rPr>
        <w:t>creepers closely related example.</w:t>
      </w:r>
    </w:p>
    <w:p w14:paraId="092A57A1" w14:textId="6AAC3071" w:rsidR="0066656F" w:rsidRPr="003A52B1" w:rsidRDefault="0066656F" w:rsidP="003A52B1">
      <w:pPr>
        <w:pStyle w:val="ListParagraph"/>
        <w:numPr>
          <w:ilvl w:val="0"/>
          <w:numId w:val="1"/>
        </w:numPr>
        <w:spacing w:line="240" w:lineRule="auto"/>
        <w:rPr>
          <w:rFonts w:ascii="Open Sans" w:eastAsia="Times New Roman" w:hAnsi="Open Sans" w:cs="Open Sans"/>
          <w:b/>
          <w:sz w:val="24"/>
          <w:szCs w:val="24"/>
        </w:rPr>
      </w:pPr>
      <w:r w:rsidRPr="003A52B1">
        <w:rPr>
          <w:rFonts w:ascii="Open Sans" w:eastAsia="Times New Roman" w:hAnsi="Open Sans" w:cs="Open Sans"/>
          <w:b/>
          <w:sz w:val="24"/>
          <w:szCs w:val="24"/>
        </w:rPr>
        <w:t>Who were some of the earliest indigenous settlers to discover and settle the Hawaiian Islands?</w:t>
      </w:r>
    </w:p>
    <w:p w14:paraId="7093A19E" w14:textId="66EBADF6" w:rsidR="003A52B1" w:rsidRPr="003A52B1" w:rsidRDefault="003A52B1" w:rsidP="003A52B1">
      <w:pPr>
        <w:pStyle w:val="ListParagraph"/>
        <w:spacing w:line="240" w:lineRule="auto"/>
        <w:rPr>
          <w:rFonts w:ascii="Open Sans" w:eastAsia="Times New Roman" w:hAnsi="Open Sans" w:cs="Open Sans"/>
          <w:sz w:val="24"/>
          <w:szCs w:val="24"/>
        </w:rPr>
      </w:pPr>
      <w:r w:rsidRPr="003A52B1">
        <w:rPr>
          <w:rFonts w:ascii="Open Sans" w:eastAsia="Times New Roman" w:hAnsi="Open Sans" w:cs="Open Sans"/>
          <w:sz w:val="24"/>
          <w:szCs w:val="24"/>
        </w:rPr>
        <w:t>The earliest settlers most local to Hawai’i would be settlers from Polynesia.</w:t>
      </w:r>
    </w:p>
    <w:p w14:paraId="387061C7" w14:textId="3FB0004E" w:rsidR="0066656F" w:rsidRPr="003A52B1" w:rsidRDefault="0066656F" w:rsidP="003A52B1">
      <w:pPr>
        <w:pStyle w:val="ListParagraph"/>
        <w:numPr>
          <w:ilvl w:val="0"/>
          <w:numId w:val="1"/>
        </w:numPr>
        <w:spacing w:line="240" w:lineRule="auto"/>
        <w:rPr>
          <w:rFonts w:ascii="Open Sans" w:eastAsia="Times New Roman" w:hAnsi="Open Sans" w:cs="Open Sans"/>
          <w:b/>
          <w:sz w:val="24"/>
          <w:szCs w:val="24"/>
        </w:rPr>
      </w:pPr>
      <w:r w:rsidRPr="003A52B1">
        <w:rPr>
          <w:rFonts w:ascii="Open Sans" w:eastAsia="Times New Roman" w:hAnsi="Open Sans" w:cs="Open Sans"/>
          <w:b/>
          <w:sz w:val="24"/>
          <w:szCs w:val="24"/>
        </w:rPr>
        <w:t>What were some of the locational, economic, and political reasons why the U.S. government was interested in gaining control over the Hawaiian Islands from the earlier monarchies that had long ruled these islands?</w:t>
      </w:r>
    </w:p>
    <w:p w14:paraId="7A7D9AFE" w14:textId="16BF9A0B" w:rsidR="003A52B1" w:rsidRPr="003A52B1" w:rsidRDefault="003A52B1" w:rsidP="003A52B1">
      <w:pPr>
        <w:pStyle w:val="ListParagraph"/>
        <w:spacing w:line="240" w:lineRule="auto"/>
        <w:rPr>
          <w:rFonts w:ascii="Open Sans" w:eastAsia="Times New Roman" w:hAnsi="Open Sans" w:cs="Open Sans"/>
          <w:sz w:val="24"/>
          <w:szCs w:val="24"/>
        </w:rPr>
      </w:pPr>
      <w:r w:rsidRPr="003A52B1">
        <w:rPr>
          <w:rFonts w:ascii="Open Sans" w:eastAsia="Times New Roman" w:hAnsi="Open Sans" w:cs="Open Sans"/>
          <w:sz w:val="24"/>
          <w:szCs w:val="24"/>
        </w:rPr>
        <w:t>U.S. government was interested in gaining control of the</w:t>
      </w:r>
      <w:r>
        <w:rPr>
          <w:rFonts w:ascii="Open Sans" w:eastAsia="Times New Roman" w:hAnsi="Open Sans" w:cs="Open Sans"/>
          <w:b/>
          <w:sz w:val="24"/>
          <w:szCs w:val="24"/>
        </w:rPr>
        <w:t xml:space="preserve"> </w:t>
      </w:r>
      <w:r>
        <w:rPr>
          <w:rFonts w:ascii="Open Sans" w:eastAsia="Times New Roman" w:hAnsi="Open Sans" w:cs="Open Sans"/>
          <w:sz w:val="24"/>
          <w:szCs w:val="24"/>
        </w:rPr>
        <w:t>Hawaiian Island as a center to promote trade and as a base for military control of the pacific.</w:t>
      </w:r>
    </w:p>
    <w:p w14:paraId="4A63E22A" w14:textId="77777777" w:rsidR="0066656F" w:rsidRDefault="0066656F" w:rsidP="0066656F">
      <w:pPr>
        <w:spacing w:line="240" w:lineRule="auto"/>
        <w:rPr>
          <w:rFonts w:ascii="Open Sans" w:eastAsia="Times New Roman" w:hAnsi="Open Sans" w:cs="Open Sans"/>
          <w:b/>
          <w:sz w:val="24"/>
          <w:szCs w:val="24"/>
        </w:rPr>
      </w:pPr>
      <w:r w:rsidRPr="00F3146D">
        <w:rPr>
          <w:rFonts w:ascii="Open Sans" w:eastAsia="Times New Roman" w:hAnsi="Open Sans" w:cs="Open Sans"/>
          <w:b/>
          <w:sz w:val="24"/>
          <w:szCs w:val="24"/>
        </w:rPr>
        <w:t>8. What are some of the economic and political challenges that have disrupted pineapple and sugar cane production in Hawai’i during the past half-century or so?</w:t>
      </w:r>
    </w:p>
    <w:p w14:paraId="4F85682B" w14:textId="56A53A9F" w:rsidR="003A52B1" w:rsidRPr="003A52B1" w:rsidRDefault="003A52B1" w:rsidP="0066656F">
      <w:pPr>
        <w:spacing w:line="240" w:lineRule="auto"/>
        <w:rPr>
          <w:rFonts w:ascii="Open Sans" w:eastAsia="Times New Roman" w:hAnsi="Open Sans" w:cs="Open Sans"/>
          <w:sz w:val="24"/>
          <w:szCs w:val="24"/>
        </w:rPr>
      </w:pPr>
      <w:r>
        <w:rPr>
          <w:rFonts w:ascii="Open Sans" w:eastAsia="Times New Roman" w:hAnsi="Open Sans" w:cs="Open Sans"/>
          <w:sz w:val="24"/>
          <w:szCs w:val="24"/>
        </w:rPr>
        <w:lastRenderedPageBreak/>
        <w:t>High labor cost relative to Southeast Asia and relative to Louisiana for sugar.</w:t>
      </w:r>
    </w:p>
    <w:p w14:paraId="74E83B0C" w14:textId="356BC931" w:rsidR="0066656F" w:rsidRPr="003A52B1" w:rsidRDefault="0066656F" w:rsidP="003A52B1">
      <w:pPr>
        <w:pStyle w:val="ListParagraph"/>
        <w:numPr>
          <w:ilvl w:val="0"/>
          <w:numId w:val="1"/>
        </w:numPr>
        <w:spacing w:line="240" w:lineRule="auto"/>
        <w:rPr>
          <w:rFonts w:ascii="Open Sans" w:eastAsia="Times New Roman" w:hAnsi="Open Sans" w:cs="Open Sans"/>
          <w:b/>
          <w:sz w:val="24"/>
          <w:szCs w:val="24"/>
        </w:rPr>
      </w:pPr>
      <w:r w:rsidRPr="003A52B1">
        <w:rPr>
          <w:rFonts w:ascii="Open Sans" w:eastAsia="Times New Roman" w:hAnsi="Open Sans" w:cs="Open Sans"/>
          <w:b/>
          <w:sz w:val="24"/>
          <w:szCs w:val="24"/>
        </w:rPr>
        <w:t>How have volcanism and erosion helped shape the physical landscapes of the Hawaiian Island chain?</w:t>
      </w:r>
    </w:p>
    <w:p w14:paraId="1BC6D1D0" w14:textId="1B54B245" w:rsidR="003A52B1" w:rsidRPr="003A52B1" w:rsidRDefault="003A52B1" w:rsidP="003A52B1">
      <w:pPr>
        <w:pStyle w:val="ListParagraph"/>
        <w:spacing w:line="240" w:lineRule="auto"/>
        <w:rPr>
          <w:rFonts w:ascii="Open Sans" w:eastAsia="Times New Roman" w:hAnsi="Open Sans" w:cs="Open Sans"/>
          <w:sz w:val="24"/>
          <w:szCs w:val="24"/>
        </w:rPr>
      </w:pPr>
      <w:r>
        <w:rPr>
          <w:rFonts w:ascii="Open Sans" w:eastAsia="Times New Roman" w:hAnsi="Open Sans" w:cs="Open Sans"/>
          <w:sz w:val="24"/>
          <w:szCs w:val="24"/>
        </w:rPr>
        <w:t xml:space="preserve">Volcanism has built up the active submarine volcanoes of the Hawaiian chain until </w:t>
      </w:r>
      <w:r w:rsidR="008977C5">
        <w:rPr>
          <w:rFonts w:ascii="Open Sans" w:eastAsia="Times New Roman" w:hAnsi="Open Sans" w:cs="Open Sans"/>
          <w:sz w:val="24"/>
          <w:szCs w:val="24"/>
        </w:rPr>
        <w:t>they have</w:t>
      </w:r>
      <w:r>
        <w:rPr>
          <w:rFonts w:ascii="Open Sans" w:eastAsia="Times New Roman" w:hAnsi="Open Sans" w:cs="Open Sans"/>
          <w:sz w:val="24"/>
          <w:szCs w:val="24"/>
        </w:rPr>
        <w:t xml:space="preserve"> </w:t>
      </w:r>
      <w:r w:rsidR="008977C5">
        <w:rPr>
          <w:rFonts w:ascii="Open Sans" w:eastAsia="Times New Roman" w:hAnsi="Open Sans" w:cs="Open Sans"/>
          <w:sz w:val="24"/>
          <w:szCs w:val="24"/>
        </w:rPr>
        <w:t>crescent</w:t>
      </w:r>
      <w:r>
        <w:rPr>
          <w:rFonts w:ascii="Open Sans" w:eastAsia="Times New Roman" w:hAnsi="Open Sans" w:cs="Open Sans"/>
          <w:sz w:val="24"/>
          <w:szCs w:val="24"/>
        </w:rPr>
        <w:t xml:space="preserve"> to the ocean surface. Weather and erosion affect Volcanoes once they are above water and dormant.</w:t>
      </w:r>
      <w:r w:rsidR="008977C5">
        <w:rPr>
          <w:rFonts w:ascii="Open Sans" w:eastAsia="Times New Roman" w:hAnsi="Open Sans" w:cs="Open Sans"/>
          <w:sz w:val="24"/>
          <w:szCs w:val="24"/>
        </w:rPr>
        <w:t xml:space="preserve"> The massive weight of Volcanoes make them lower back into the oceanic crust and lose elevation. Volcano is eroded by rain creating deeply incised valley.</w:t>
      </w:r>
    </w:p>
    <w:p w14:paraId="12900BF9" w14:textId="1E6B6D7C" w:rsidR="0066656F" w:rsidRDefault="0066656F" w:rsidP="0066656F">
      <w:pPr>
        <w:rPr>
          <w:rFonts w:ascii="Open Sans" w:eastAsia="Times New Roman" w:hAnsi="Open Sans" w:cs="Open Sans"/>
          <w:color w:val="000000"/>
          <w:sz w:val="24"/>
          <w:szCs w:val="24"/>
        </w:rPr>
      </w:pPr>
      <w:r>
        <w:rPr>
          <w:rFonts w:ascii="Open Sans" w:eastAsia="Times New Roman" w:hAnsi="Open Sans" w:cs="Open Sans"/>
          <w:color w:val="000000"/>
          <w:sz w:val="24"/>
          <w:szCs w:val="24"/>
        </w:rPr>
        <w:t>Reference:</w:t>
      </w:r>
    </w:p>
    <w:p w14:paraId="6815879D" w14:textId="028D8C70" w:rsidR="0066656F" w:rsidRPr="0066656F" w:rsidRDefault="00FE5152" w:rsidP="0066656F">
      <w:pPr>
        <w:rPr>
          <w:rFonts w:ascii="Open Sans" w:eastAsia="Times New Roman" w:hAnsi="Open Sans" w:cs="Open Sans"/>
          <w:color w:val="000000"/>
          <w:sz w:val="24"/>
          <w:szCs w:val="24"/>
        </w:rPr>
      </w:pPr>
      <w:hyperlink r:id="rId5" w:history="1">
        <w:r w:rsidR="0066656F" w:rsidRPr="0066656F">
          <w:rPr>
            <w:rStyle w:val="Hyperlink"/>
            <w:rFonts w:ascii="Open Sans" w:eastAsia="Times New Roman" w:hAnsi="Open Sans" w:cs="Open Sans"/>
            <w:sz w:val="24"/>
            <w:szCs w:val="24"/>
          </w:rPr>
          <w:t>Hawaiian Culture. 2006. Hawaiian culture overview. http://www.to-hawaii.com/hawaiian-culture.php (last accessed 15 March 2017).</w:t>
        </w:r>
      </w:hyperlink>
    </w:p>
    <w:p w14:paraId="1D009384" w14:textId="77777777" w:rsidR="0066656F" w:rsidRPr="0066656F" w:rsidRDefault="0066656F" w:rsidP="0066656F">
      <w:pPr>
        <w:rPr>
          <w:rFonts w:ascii="Open Sans" w:eastAsia="Times New Roman" w:hAnsi="Open Sans" w:cs="Open Sans"/>
          <w:color w:val="000000"/>
          <w:sz w:val="24"/>
          <w:szCs w:val="24"/>
        </w:rPr>
      </w:pPr>
      <w:r w:rsidRPr="0066656F">
        <w:rPr>
          <w:rFonts w:ascii="Open Sans" w:eastAsia="Times New Roman" w:hAnsi="Open Sans" w:cs="Open Sans"/>
          <w:color w:val="000000"/>
          <w:sz w:val="24"/>
          <w:szCs w:val="24"/>
        </w:rPr>
        <w:t>[</w:t>
      </w:r>
      <w:r w:rsidRPr="0066656F">
        <w:rPr>
          <w:rFonts w:ascii="Open Sans" w:eastAsia="Times New Roman" w:hAnsi="Open Sans" w:cs="Open Sans"/>
          <w:i/>
          <w:iCs/>
          <w:color w:val="000000"/>
          <w:sz w:val="24"/>
          <w:szCs w:val="24"/>
        </w:rPr>
        <w:t>Extra content to reinforce primary reading and answer PA questions.</w:t>
      </w:r>
      <w:r w:rsidRPr="0066656F">
        <w:rPr>
          <w:rFonts w:ascii="Open Sans" w:eastAsia="Times New Roman" w:hAnsi="Open Sans" w:cs="Open Sans"/>
          <w:color w:val="000000"/>
          <w:sz w:val="24"/>
          <w:szCs w:val="24"/>
        </w:rPr>
        <w:t>]</w:t>
      </w:r>
    </w:p>
    <w:p w14:paraId="3A27DDA2" w14:textId="77777777" w:rsidR="0066656F" w:rsidRPr="0066656F" w:rsidRDefault="00FE5152" w:rsidP="0066656F">
      <w:pPr>
        <w:rPr>
          <w:rFonts w:ascii="Open Sans" w:eastAsia="Times New Roman" w:hAnsi="Open Sans" w:cs="Open Sans"/>
          <w:color w:val="000000"/>
          <w:sz w:val="24"/>
          <w:szCs w:val="24"/>
        </w:rPr>
      </w:pPr>
      <w:hyperlink r:id="rId6" w:anchor=".WMlSYW8rLRZ" w:tgtFrame="_blank" w:tooltip="Hawai'i Islands and Their History Article Link" w:history="1">
        <w:r w:rsidR="0066656F" w:rsidRPr="0066656F">
          <w:rPr>
            <w:rStyle w:val="Hyperlink"/>
            <w:rFonts w:ascii="Open Sans" w:eastAsia="Times New Roman" w:hAnsi="Open Sans" w:cs="Open Sans"/>
            <w:sz w:val="24"/>
            <w:szCs w:val="24"/>
          </w:rPr>
          <w:t>Hawai'i Islands and Their History. Polynesian Cultural Center. http://www.polynesia.com/polynesian_culture/hawaii/#.WMlOpm8rLRZ (last accessed 15 March 2017).</w:t>
        </w:r>
      </w:hyperlink>
    </w:p>
    <w:p w14:paraId="266E6FE9" w14:textId="77777777" w:rsidR="0066656F" w:rsidRPr="0066656F" w:rsidRDefault="0066656F" w:rsidP="0066656F">
      <w:pPr>
        <w:rPr>
          <w:rFonts w:ascii="Open Sans" w:eastAsia="Times New Roman" w:hAnsi="Open Sans" w:cs="Open Sans"/>
          <w:color w:val="000000"/>
          <w:sz w:val="24"/>
          <w:szCs w:val="24"/>
        </w:rPr>
      </w:pPr>
      <w:r w:rsidRPr="0066656F">
        <w:rPr>
          <w:rFonts w:ascii="Open Sans" w:eastAsia="Times New Roman" w:hAnsi="Open Sans" w:cs="Open Sans"/>
          <w:color w:val="000000"/>
          <w:sz w:val="24"/>
          <w:szCs w:val="24"/>
        </w:rPr>
        <w:t>[</w:t>
      </w:r>
      <w:r w:rsidRPr="0066656F">
        <w:rPr>
          <w:rFonts w:ascii="Open Sans" w:eastAsia="Times New Roman" w:hAnsi="Open Sans" w:cs="Open Sans"/>
          <w:i/>
          <w:iCs/>
          <w:color w:val="000000"/>
          <w:sz w:val="24"/>
          <w:szCs w:val="24"/>
        </w:rPr>
        <w:t>Extra content to reinforce primary reading and answer PA questions.</w:t>
      </w:r>
      <w:r w:rsidRPr="0066656F">
        <w:rPr>
          <w:rFonts w:ascii="Open Sans" w:eastAsia="Times New Roman" w:hAnsi="Open Sans" w:cs="Open Sans"/>
          <w:color w:val="000000"/>
          <w:sz w:val="24"/>
          <w:szCs w:val="24"/>
        </w:rPr>
        <w:t>]</w:t>
      </w:r>
    </w:p>
    <w:p w14:paraId="465EFB18" w14:textId="77777777" w:rsidR="004A6AB9" w:rsidRDefault="00FE5152">
      <w:bookmarkStart w:id="0" w:name="_GoBack"/>
      <w:bookmarkEnd w:id="0"/>
    </w:p>
    <w:sectPr w:rsidR="004A6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5D45FE"/>
    <w:multiLevelType w:val="hybridMultilevel"/>
    <w:tmpl w:val="DB328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56F"/>
    <w:rsid w:val="002F0D90"/>
    <w:rsid w:val="003A52B1"/>
    <w:rsid w:val="00427A26"/>
    <w:rsid w:val="0066656F"/>
    <w:rsid w:val="008977C5"/>
    <w:rsid w:val="008D666C"/>
    <w:rsid w:val="00A77200"/>
    <w:rsid w:val="00F3146D"/>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2DA0"/>
  <w15:chartTrackingRefBased/>
  <w15:docId w15:val="{49596953-7245-48BA-9686-F81A77B6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56F"/>
    <w:rPr>
      <w:color w:val="0000FF"/>
      <w:u w:val="single"/>
    </w:rPr>
  </w:style>
  <w:style w:type="character" w:styleId="Emphasis">
    <w:name w:val="Emphasis"/>
    <w:basedOn w:val="DefaultParagraphFont"/>
    <w:uiPriority w:val="20"/>
    <w:qFormat/>
    <w:rsid w:val="0066656F"/>
    <w:rPr>
      <w:i/>
      <w:iCs/>
    </w:rPr>
  </w:style>
  <w:style w:type="character" w:customStyle="1" w:styleId="UnresolvedMention">
    <w:name w:val="Unresolved Mention"/>
    <w:basedOn w:val="DefaultParagraphFont"/>
    <w:uiPriority w:val="99"/>
    <w:semiHidden/>
    <w:unhideWhenUsed/>
    <w:rsid w:val="0066656F"/>
    <w:rPr>
      <w:color w:val="605E5C"/>
      <w:shd w:val="clear" w:color="auto" w:fill="E1DFDD"/>
    </w:rPr>
  </w:style>
  <w:style w:type="paragraph" w:styleId="ListParagraph">
    <w:name w:val="List Paragraph"/>
    <w:basedOn w:val="Normal"/>
    <w:uiPriority w:val="34"/>
    <w:qFormat/>
    <w:rsid w:val="00F31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653815">
      <w:bodyDiv w:val="1"/>
      <w:marLeft w:val="0"/>
      <w:marRight w:val="0"/>
      <w:marTop w:val="0"/>
      <w:marBottom w:val="0"/>
      <w:divBdr>
        <w:top w:val="none" w:sz="0" w:space="0" w:color="auto"/>
        <w:left w:val="none" w:sz="0" w:space="0" w:color="auto"/>
        <w:bottom w:val="none" w:sz="0" w:space="0" w:color="auto"/>
        <w:right w:val="none" w:sz="0" w:space="0" w:color="auto"/>
      </w:divBdr>
      <w:divsChild>
        <w:div w:id="193160453">
          <w:marLeft w:val="0"/>
          <w:marRight w:val="0"/>
          <w:marTop w:val="0"/>
          <w:marBottom w:val="240"/>
          <w:divBdr>
            <w:top w:val="none" w:sz="0" w:space="0" w:color="auto"/>
            <w:left w:val="none" w:sz="0" w:space="0" w:color="auto"/>
            <w:bottom w:val="none" w:sz="0" w:space="0" w:color="auto"/>
            <w:right w:val="none" w:sz="0" w:space="0" w:color="auto"/>
          </w:divBdr>
        </w:div>
        <w:div w:id="488638306">
          <w:marLeft w:val="0"/>
          <w:marRight w:val="0"/>
          <w:marTop w:val="0"/>
          <w:marBottom w:val="240"/>
          <w:divBdr>
            <w:top w:val="none" w:sz="0" w:space="0" w:color="auto"/>
            <w:left w:val="none" w:sz="0" w:space="0" w:color="auto"/>
            <w:bottom w:val="none" w:sz="0" w:space="0" w:color="auto"/>
            <w:right w:val="none" w:sz="0" w:space="0" w:color="auto"/>
          </w:divBdr>
        </w:div>
        <w:div w:id="1420180592">
          <w:marLeft w:val="0"/>
          <w:marRight w:val="0"/>
          <w:marTop w:val="0"/>
          <w:marBottom w:val="240"/>
          <w:divBdr>
            <w:top w:val="none" w:sz="0" w:space="0" w:color="auto"/>
            <w:left w:val="none" w:sz="0" w:space="0" w:color="auto"/>
            <w:bottom w:val="none" w:sz="0" w:space="0" w:color="auto"/>
            <w:right w:val="none" w:sz="0" w:space="0" w:color="auto"/>
          </w:divBdr>
        </w:div>
        <w:div w:id="846288077">
          <w:marLeft w:val="0"/>
          <w:marRight w:val="0"/>
          <w:marTop w:val="0"/>
          <w:marBottom w:val="240"/>
          <w:divBdr>
            <w:top w:val="none" w:sz="0" w:space="0" w:color="auto"/>
            <w:left w:val="none" w:sz="0" w:space="0" w:color="auto"/>
            <w:bottom w:val="none" w:sz="0" w:space="0" w:color="auto"/>
            <w:right w:val="none" w:sz="0" w:space="0" w:color="auto"/>
          </w:divBdr>
        </w:div>
      </w:divsChild>
    </w:div>
    <w:div w:id="1581867435">
      <w:bodyDiv w:val="1"/>
      <w:marLeft w:val="0"/>
      <w:marRight w:val="0"/>
      <w:marTop w:val="0"/>
      <w:marBottom w:val="0"/>
      <w:divBdr>
        <w:top w:val="none" w:sz="0" w:space="0" w:color="auto"/>
        <w:left w:val="none" w:sz="0" w:space="0" w:color="auto"/>
        <w:bottom w:val="none" w:sz="0" w:space="0" w:color="auto"/>
        <w:right w:val="none" w:sz="0" w:space="0" w:color="auto"/>
      </w:divBdr>
      <w:divsChild>
        <w:div w:id="1499229302">
          <w:marLeft w:val="0"/>
          <w:marRight w:val="0"/>
          <w:marTop w:val="0"/>
          <w:marBottom w:val="240"/>
          <w:divBdr>
            <w:top w:val="none" w:sz="0" w:space="0" w:color="auto"/>
            <w:left w:val="none" w:sz="0" w:space="0" w:color="auto"/>
            <w:bottom w:val="none" w:sz="0" w:space="0" w:color="auto"/>
            <w:right w:val="none" w:sz="0" w:space="0" w:color="auto"/>
          </w:divBdr>
        </w:div>
        <w:div w:id="7634881">
          <w:marLeft w:val="0"/>
          <w:marRight w:val="0"/>
          <w:marTop w:val="0"/>
          <w:marBottom w:val="240"/>
          <w:divBdr>
            <w:top w:val="none" w:sz="0" w:space="0" w:color="auto"/>
            <w:left w:val="none" w:sz="0" w:space="0" w:color="auto"/>
            <w:bottom w:val="none" w:sz="0" w:space="0" w:color="auto"/>
            <w:right w:val="none" w:sz="0" w:space="0" w:color="auto"/>
          </w:divBdr>
        </w:div>
        <w:div w:id="1296372390">
          <w:marLeft w:val="0"/>
          <w:marRight w:val="0"/>
          <w:marTop w:val="0"/>
          <w:marBottom w:val="240"/>
          <w:divBdr>
            <w:top w:val="none" w:sz="0" w:space="0" w:color="auto"/>
            <w:left w:val="none" w:sz="0" w:space="0" w:color="auto"/>
            <w:bottom w:val="none" w:sz="0" w:space="0" w:color="auto"/>
            <w:right w:val="none" w:sz="0" w:space="0" w:color="auto"/>
          </w:divBdr>
        </w:div>
        <w:div w:id="1744645574">
          <w:marLeft w:val="0"/>
          <w:marRight w:val="0"/>
          <w:marTop w:val="0"/>
          <w:marBottom w:val="240"/>
          <w:divBdr>
            <w:top w:val="none" w:sz="0" w:space="0" w:color="auto"/>
            <w:left w:val="none" w:sz="0" w:space="0" w:color="auto"/>
            <w:bottom w:val="none" w:sz="0" w:space="0" w:color="auto"/>
            <w:right w:val="none" w:sz="0" w:space="0" w:color="auto"/>
          </w:divBdr>
        </w:div>
        <w:div w:id="690760989">
          <w:marLeft w:val="0"/>
          <w:marRight w:val="0"/>
          <w:marTop w:val="0"/>
          <w:marBottom w:val="240"/>
          <w:divBdr>
            <w:top w:val="none" w:sz="0" w:space="0" w:color="auto"/>
            <w:left w:val="none" w:sz="0" w:space="0" w:color="auto"/>
            <w:bottom w:val="none" w:sz="0" w:space="0" w:color="auto"/>
            <w:right w:val="none" w:sz="0" w:space="0" w:color="auto"/>
          </w:divBdr>
        </w:div>
        <w:div w:id="977613509">
          <w:marLeft w:val="0"/>
          <w:marRight w:val="0"/>
          <w:marTop w:val="0"/>
          <w:marBottom w:val="240"/>
          <w:divBdr>
            <w:top w:val="none" w:sz="0" w:space="0" w:color="auto"/>
            <w:left w:val="none" w:sz="0" w:space="0" w:color="auto"/>
            <w:bottom w:val="none" w:sz="0" w:space="0" w:color="auto"/>
            <w:right w:val="none" w:sz="0" w:space="0" w:color="auto"/>
          </w:divBdr>
        </w:div>
        <w:div w:id="982196029">
          <w:marLeft w:val="0"/>
          <w:marRight w:val="0"/>
          <w:marTop w:val="0"/>
          <w:marBottom w:val="240"/>
          <w:divBdr>
            <w:top w:val="none" w:sz="0" w:space="0" w:color="auto"/>
            <w:left w:val="none" w:sz="0" w:space="0" w:color="auto"/>
            <w:bottom w:val="none" w:sz="0" w:space="0" w:color="auto"/>
            <w:right w:val="none" w:sz="0" w:space="0" w:color="auto"/>
          </w:divBdr>
        </w:div>
        <w:div w:id="1780906793">
          <w:marLeft w:val="0"/>
          <w:marRight w:val="0"/>
          <w:marTop w:val="0"/>
          <w:marBottom w:val="240"/>
          <w:divBdr>
            <w:top w:val="none" w:sz="0" w:space="0" w:color="auto"/>
            <w:left w:val="none" w:sz="0" w:space="0" w:color="auto"/>
            <w:bottom w:val="none" w:sz="0" w:space="0" w:color="auto"/>
            <w:right w:val="none" w:sz="0" w:space="0" w:color="auto"/>
          </w:divBdr>
        </w:div>
        <w:div w:id="1942182518">
          <w:marLeft w:val="0"/>
          <w:marRight w:val="0"/>
          <w:marTop w:val="0"/>
          <w:marBottom w:val="240"/>
          <w:divBdr>
            <w:top w:val="none" w:sz="0" w:space="0" w:color="auto"/>
            <w:left w:val="none" w:sz="0" w:space="0" w:color="auto"/>
            <w:bottom w:val="none" w:sz="0" w:space="0" w:color="auto"/>
            <w:right w:val="none" w:sz="0" w:space="0" w:color="auto"/>
          </w:divBdr>
        </w:div>
      </w:divsChild>
    </w:div>
    <w:div w:id="2001956101">
      <w:bodyDiv w:val="1"/>
      <w:marLeft w:val="0"/>
      <w:marRight w:val="0"/>
      <w:marTop w:val="0"/>
      <w:marBottom w:val="0"/>
      <w:divBdr>
        <w:top w:val="none" w:sz="0" w:space="0" w:color="auto"/>
        <w:left w:val="none" w:sz="0" w:space="0" w:color="auto"/>
        <w:bottom w:val="none" w:sz="0" w:space="0" w:color="auto"/>
        <w:right w:val="none" w:sz="0" w:space="0" w:color="auto"/>
      </w:divBdr>
      <w:divsChild>
        <w:div w:id="1559903426">
          <w:marLeft w:val="0"/>
          <w:marRight w:val="0"/>
          <w:marTop w:val="0"/>
          <w:marBottom w:val="240"/>
          <w:divBdr>
            <w:top w:val="none" w:sz="0" w:space="0" w:color="auto"/>
            <w:left w:val="none" w:sz="0" w:space="0" w:color="auto"/>
            <w:bottom w:val="none" w:sz="0" w:space="0" w:color="auto"/>
            <w:right w:val="none" w:sz="0" w:space="0" w:color="auto"/>
          </w:divBdr>
        </w:div>
        <w:div w:id="41833720">
          <w:marLeft w:val="0"/>
          <w:marRight w:val="0"/>
          <w:marTop w:val="0"/>
          <w:marBottom w:val="240"/>
          <w:divBdr>
            <w:top w:val="none" w:sz="0" w:space="0" w:color="auto"/>
            <w:left w:val="none" w:sz="0" w:space="0" w:color="auto"/>
            <w:bottom w:val="none" w:sz="0" w:space="0" w:color="auto"/>
            <w:right w:val="none" w:sz="0" w:space="0" w:color="auto"/>
          </w:divBdr>
        </w:div>
        <w:div w:id="1611547191">
          <w:marLeft w:val="0"/>
          <w:marRight w:val="0"/>
          <w:marTop w:val="0"/>
          <w:marBottom w:val="240"/>
          <w:divBdr>
            <w:top w:val="none" w:sz="0" w:space="0" w:color="auto"/>
            <w:left w:val="none" w:sz="0" w:space="0" w:color="auto"/>
            <w:bottom w:val="none" w:sz="0" w:space="0" w:color="auto"/>
            <w:right w:val="none" w:sz="0" w:space="0" w:color="auto"/>
          </w:divBdr>
        </w:div>
        <w:div w:id="133962372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lynesia.com/polynesian_culture/hawaii/" TargetMode="External"/><Relationship Id="rId5" Type="http://schemas.openxmlformats.org/officeDocument/2006/relationships/hyperlink" Target="file:///C:\Users\m\Downloads\Hawaiian%20Culture.%202006.%20Hawaiian%20culture%20overview.%20http:\www.to-hawaii.com\hawaiian-culture.php%20(last%20accessed%2015%20March%20201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Royster</dc:creator>
  <cp:keywords/>
  <dc:description/>
  <cp:lastModifiedBy>m</cp:lastModifiedBy>
  <cp:revision>2</cp:revision>
  <dcterms:created xsi:type="dcterms:W3CDTF">2021-07-15T02:19:00Z</dcterms:created>
  <dcterms:modified xsi:type="dcterms:W3CDTF">2021-07-15T02:19:00Z</dcterms:modified>
</cp:coreProperties>
</file>